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828EC" w14:textId="77777777" w:rsidR="00DD5D93" w:rsidRPr="000326A5" w:rsidRDefault="00E01BD5" w:rsidP="000326A5">
      <w:pPr>
        <w:spacing w:line="480" w:lineRule="auto"/>
        <w:jc w:val="center"/>
        <w:rPr>
          <w:rFonts w:ascii="Calibri" w:hAnsi="Calibri" w:cs="Times New Roman"/>
          <w:b/>
          <w:sz w:val="28"/>
          <w:szCs w:val="28"/>
        </w:rPr>
      </w:pPr>
      <w:r w:rsidRPr="000326A5">
        <w:rPr>
          <w:rFonts w:ascii="Calibri" w:hAnsi="Calibri" w:cs="Times New Roman"/>
          <w:b/>
          <w:sz w:val="28"/>
          <w:szCs w:val="28"/>
        </w:rPr>
        <w:t>QUALITY EVIDENCE REQUIRES SPECIFIC DETAILS AND INFORMATION</w:t>
      </w:r>
    </w:p>
    <w:p w14:paraId="18569132" w14:textId="77777777" w:rsidR="00DD5D93" w:rsidRPr="00E01BD5" w:rsidRDefault="00DD5D93" w:rsidP="00B770D7">
      <w:pPr>
        <w:spacing w:line="480" w:lineRule="auto"/>
        <w:rPr>
          <w:rFonts w:ascii="Calibri" w:hAnsi="Calibri" w:cs="Times New Roman"/>
        </w:rPr>
      </w:pPr>
      <w:r w:rsidRPr="00E01BD5">
        <w:rPr>
          <w:rFonts w:ascii="Calibri" w:hAnsi="Calibri" w:cs="Times New Roman"/>
        </w:rPr>
        <w:t xml:space="preserve">It is important that your </w:t>
      </w:r>
      <w:r w:rsidR="00E01BD5">
        <w:rPr>
          <w:rFonts w:ascii="Calibri" w:hAnsi="Calibri" w:cs="Times New Roman"/>
        </w:rPr>
        <w:t xml:space="preserve">SUPPORTING EVIDENCE (textual examples, facts, quotes, numbers and data-related information) is </w:t>
      </w:r>
      <w:r w:rsidRPr="00E01BD5">
        <w:rPr>
          <w:rFonts w:ascii="Calibri" w:hAnsi="Calibri" w:cs="Times New Roman"/>
        </w:rPr>
        <w:t xml:space="preserve">SPECIFIC. Otherwise, your reader won’t know </w:t>
      </w:r>
      <w:r w:rsidR="00E01BD5">
        <w:rPr>
          <w:rFonts w:ascii="Calibri" w:hAnsi="Calibri" w:cs="Times New Roman"/>
        </w:rPr>
        <w:t xml:space="preserve">exactly </w:t>
      </w:r>
      <w:r w:rsidRPr="00E01BD5">
        <w:rPr>
          <w:rFonts w:ascii="Calibri" w:hAnsi="Calibri" w:cs="Times New Roman"/>
        </w:rPr>
        <w:t>what you are talking about, and you won’t be able to prove your opinion about parenting.</w:t>
      </w:r>
      <w:r w:rsidR="000326A5">
        <w:rPr>
          <w:rFonts w:ascii="Calibri" w:hAnsi="Calibri" w:cs="Times New Roman"/>
        </w:rPr>
        <w:t xml:space="preserve">  REMEMBER to include important background information and context.  </w:t>
      </w:r>
    </w:p>
    <w:p w14:paraId="4C0CEC20" w14:textId="27860C63" w:rsidR="00DD5D93" w:rsidRPr="000326A5" w:rsidRDefault="00957433" w:rsidP="00B770D7">
      <w:pPr>
        <w:spacing w:line="480" w:lineRule="auto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ab/>
      </w:r>
      <w:r w:rsidR="00DD5D93" w:rsidRPr="000326A5">
        <w:rPr>
          <w:rFonts w:ascii="Calibri" w:hAnsi="Calibri" w:cs="Times New Roman"/>
          <w:b/>
        </w:rPr>
        <w:t>Vague textual example:</w:t>
      </w:r>
      <w:r w:rsidR="001609C1" w:rsidRPr="000326A5">
        <w:rPr>
          <w:rFonts w:ascii="Calibri" w:hAnsi="Calibri" w:cs="Times New Roman"/>
          <w:b/>
        </w:rPr>
        <w:t xml:space="preserve"> </w:t>
      </w:r>
      <w:proofErr w:type="spellStart"/>
      <w:r w:rsidR="00DD5D93" w:rsidRPr="000326A5">
        <w:rPr>
          <w:rFonts w:ascii="Calibri" w:hAnsi="Calibri" w:cs="Times New Roman"/>
        </w:rPr>
        <w:t>LaVaughn</w:t>
      </w:r>
      <w:proofErr w:type="spellEnd"/>
      <w:r w:rsidR="00DD5D93" w:rsidRPr="000326A5">
        <w:rPr>
          <w:rFonts w:ascii="Calibri" w:hAnsi="Calibri" w:cs="Times New Roman"/>
        </w:rPr>
        <w:t xml:space="preserve"> helps Jolly’s children learn about life. </w:t>
      </w:r>
    </w:p>
    <w:p w14:paraId="26CB73F9" w14:textId="5C95F121" w:rsidR="00DD5D93" w:rsidRPr="000326A5" w:rsidRDefault="00957433" w:rsidP="00B770D7">
      <w:pPr>
        <w:spacing w:line="480" w:lineRule="auto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ab/>
      </w:r>
      <w:r w:rsidR="00DD5D93" w:rsidRPr="000326A5">
        <w:rPr>
          <w:rFonts w:ascii="Calibri" w:hAnsi="Calibri" w:cs="Times New Roman"/>
          <w:b/>
        </w:rPr>
        <w:t xml:space="preserve">Specific textual example: </w:t>
      </w:r>
      <w:proofErr w:type="spellStart"/>
      <w:r w:rsidR="00DD5D93" w:rsidRPr="000326A5">
        <w:rPr>
          <w:rFonts w:ascii="Calibri" w:hAnsi="Calibri" w:cs="Times New Roman"/>
        </w:rPr>
        <w:t>LaVaughn</w:t>
      </w:r>
      <w:proofErr w:type="spellEnd"/>
      <w:r w:rsidR="00DD5D93" w:rsidRPr="000326A5">
        <w:rPr>
          <w:rFonts w:ascii="Calibri" w:hAnsi="Calibri" w:cs="Times New Roman"/>
        </w:rPr>
        <w:t xml:space="preserve"> teaches Jolly’s children the skills they need to survive. For example, she helps Jeremy become potty-trained at the age of 2, and she also teaches him numbers, which he uses later to dial 9-11 when his sister is choking.</w:t>
      </w:r>
    </w:p>
    <w:p w14:paraId="662CE3F5" w14:textId="7F505D8B" w:rsidR="00DD5D93" w:rsidRPr="000326A5" w:rsidRDefault="00957433" w:rsidP="00B770D7">
      <w:pPr>
        <w:spacing w:line="48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b/>
          <w:color w:val="000000" w:themeColor="text1"/>
        </w:rPr>
        <w:tab/>
      </w:r>
      <w:r w:rsidR="00DD5D93" w:rsidRPr="000326A5">
        <w:rPr>
          <w:rFonts w:ascii="Calibri" w:hAnsi="Calibri" w:cs="Times New Roman"/>
          <w:b/>
          <w:color w:val="000000" w:themeColor="text1"/>
        </w:rPr>
        <w:t>Vague quote:</w:t>
      </w:r>
      <w:r w:rsidR="00DD5D93" w:rsidRPr="000326A5">
        <w:rPr>
          <w:rFonts w:ascii="Calibri" w:hAnsi="Calibri" w:cs="Times New Roman"/>
          <w:color w:val="000000" w:themeColor="text1"/>
        </w:rPr>
        <w:t xml:space="preserve"> </w:t>
      </w:r>
      <w:r w:rsidR="00E01BD5" w:rsidRPr="000326A5">
        <w:rPr>
          <w:rFonts w:ascii="Calibri" w:hAnsi="Calibri" w:cs="Times New Roman"/>
        </w:rPr>
        <w:t xml:space="preserve">Brady says, “He that </w:t>
      </w:r>
      <w:proofErr w:type="spellStart"/>
      <w:r w:rsidR="00E01BD5" w:rsidRPr="000326A5">
        <w:rPr>
          <w:rFonts w:ascii="Calibri" w:hAnsi="Calibri" w:cs="Times New Roman"/>
        </w:rPr>
        <w:t>troubleth</w:t>
      </w:r>
      <w:proofErr w:type="spellEnd"/>
      <w:r w:rsidR="00E01BD5" w:rsidRPr="000326A5">
        <w:rPr>
          <w:rFonts w:ascii="Calibri" w:hAnsi="Calibri" w:cs="Times New Roman"/>
        </w:rPr>
        <w:t>…the wind</w:t>
      </w:r>
      <w:r w:rsidR="00DD5D93" w:rsidRPr="000326A5">
        <w:rPr>
          <w:rFonts w:ascii="Calibri" w:hAnsi="Calibri" w:cs="Times New Roman"/>
        </w:rPr>
        <w:t>”</w:t>
      </w:r>
      <w:r w:rsidR="00E01BD5" w:rsidRPr="000326A5">
        <w:rPr>
          <w:rFonts w:ascii="Calibri" w:hAnsi="Calibri" w:cs="Times New Roman"/>
        </w:rPr>
        <w:t xml:space="preserve"> (Lawrence and Lee 66).</w:t>
      </w:r>
    </w:p>
    <w:p w14:paraId="6332194D" w14:textId="4921A68A" w:rsidR="00DD5D93" w:rsidRPr="000326A5" w:rsidRDefault="00957433" w:rsidP="00B770D7">
      <w:pPr>
        <w:spacing w:line="48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b/>
          <w:color w:val="000000" w:themeColor="text1"/>
        </w:rPr>
        <w:tab/>
      </w:r>
      <w:r w:rsidR="00DD5D93" w:rsidRPr="000326A5">
        <w:rPr>
          <w:rFonts w:ascii="Calibri" w:hAnsi="Calibri" w:cs="Times New Roman"/>
          <w:b/>
          <w:color w:val="000000" w:themeColor="text1"/>
        </w:rPr>
        <w:t>Specific quote:</w:t>
      </w:r>
      <w:r w:rsidR="00DD5D93" w:rsidRPr="000326A5">
        <w:rPr>
          <w:rFonts w:ascii="Calibri" w:hAnsi="Calibri" w:cs="Times New Roman"/>
          <w:color w:val="000000" w:themeColor="text1"/>
        </w:rPr>
        <w:t xml:space="preserve"> </w:t>
      </w:r>
      <w:r w:rsidR="00DD5D93" w:rsidRPr="000326A5">
        <w:rPr>
          <w:rFonts w:ascii="Calibri" w:hAnsi="Calibri" w:cs="Times New Roman"/>
        </w:rPr>
        <w:t>When Reverend Brown damns his daughter to hell in a public bible meeting, Brady warns him that it is a mistake to bring so much pain by using threats on his fami</w:t>
      </w:r>
      <w:r w:rsidR="00E01BD5" w:rsidRPr="000326A5">
        <w:rPr>
          <w:rFonts w:ascii="Calibri" w:hAnsi="Calibri" w:cs="Times New Roman"/>
        </w:rPr>
        <w:t>ly members.   Brady cautions, “He that</w:t>
      </w:r>
      <w:r w:rsidR="00DD5D93" w:rsidRPr="000326A5">
        <w:rPr>
          <w:rFonts w:ascii="Calibri" w:hAnsi="Calibri" w:cs="Times New Roman"/>
        </w:rPr>
        <w:t xml:space="preserve"> </w:t>
      </w:r>
      <w:proofErr w:type="spellStart"/>
      <w:r w:rsidR="00DD5D93" w:rsidRPr="000326A5">
        <w:rPr>
          <w:rFonts w:ascii="Calibri" w:hAnsi="Calibri" w:cs="Times New Roman"/>
        </w:rPr>
        <w:t>troubleth</w:t>
      </w:r>
      <w:proofErr w:type="spellEnd"/>
      <w:r w:rsidR="00DD5D93" w:rsidRPr="000326A5">
        <w:rPr>
          <w:rFonts w:ascii="Calibri" w:hAnsi="Calibri" w:cs="Times New Roman"/>
        </w:rPr>
        <w:t xml:space="preserve"> his ow</w:t>
      </w:r>
      <w:r w:rsidR="00E01BD5" w:rsidRPr="000326A5">
        <w:rPr>
          <w:rFonts w:ascii="Calibri" w:hAnsi="Calibri" w:cs="Times New Roman"/>
        </w:rPr>
        <w:t>n house, shall inherit the wind</w:t>
      </w:r>
      <w:r w:rsidR="00DD5D93" w:rsidRPr="000326A5">
        <w:rPr>
          <w:rFonts w:ascii="Calibri" w:hAnsi="Calibri" w:cs="Times New Roman"/>
        </w:rPr>
        <w:t>” (Lawrence and Lee 66)</w:t>
      </w:r>
      <w:r w:rsidR="00E01BD5" w:rsidRPr="000326A5">
        <w:rPr>
          <w:rFonts w:ascii="Calibri" w:hAnsi="Calibri" w:cs="Times New Roman"/>
        </w:rPr>
        <w:t>.</w:t>
      </w:r>
    </w:p>
    <w:p w14:paraId="14017D03" w14:textId="790F8F84" w:rsidR="0017674A" w:rsidRPr="000326A5" w:rsidRDefault="00957433" w:rsidP="00B770D7">
      <w:pPr>
        <w:spacing w:line="480" w:lineRule="auto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ab/>
      </w:r>
      <w:r w:rsidR="00DD5D93" w:rsidRPr="000326A5">
        <w:rPr>
          <w:rFonts w:ascii="Calibri" w:hAnsi="Calibri" w:cs="Times New Roman"/>
          <w:b/>
        </w:rPr>
        <w:t>Vague statistical evidence:</w:t>
      </w:r>
      <w:r w:rsidR="00E01BD5" w:rsidRPr="000326A5">
        <w:rPr>
          <w:rFonts w:ascii="Calibri" w:hAnsi="Calibri" w:cs="Times New Roman"/>
          <w:b/>
        </w:rPr>
        <w:t xml:space="preserve"> </w:t>
      </w:r>
      <w:r>
        <w:rPr>
          <w:rFonts w:ascii="Calibri" w:hAnsi="Calibri" w:cs="Times New Roman"/>
        </w:rPr>
        <w:t xml:space="preserve"> In SOURCE THREE</w:t>
      </w:r>
      <w:r w:rsidR="00DD5D93" w:rsidRPr="000326A5">
        <w:rPr>
          <w:rFonts w:ascii="Calibri" w:hAnsi="Calibri" w:cs="Times New Roman"/>
        </w:rPr>
        <w:t xml:space="preserve">, it shows that teachers think parents should help kids value school. </w:t>
      </w:r>
    </w:p>
    <w:p w14:paraId="18258DFF" w14:textId="3B1996A8" w:rsidR="00DD5D93" w:rsidRPr="000326A5" w:rsidRDefault="00957433" w:rsidP="00B770D7">
      <w:pPr>
        <w:spacing w:line="480" w:lineRule="auto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ab/>
      </w:r>
      <w:r w:rsidR="00DD5D93" w:rsidRPr="000326A5">
        <w:rPr>
          <w:rFonts w:ascii="Calibri" w:hAnsi="Calibri" w:cs="Times New Roman"/>
          <w:b/>
        </w:rPr>
        <w:t xml:space="preserve">Specific statistical evidence:  </w:t>
      </w:r>
      <w:r>
        <w:rPr>
          <w:rFonts w:ascii="Calibri" w:hAnsi="Calibri" w:cs="Times New Roman"/>
        </w:rPr>
        <w:t>In SOURCE THREE</w:t>
      </w:r>
      <w:r w:rsidR="00DD5D93" w:rsidRPr="000326A5">
        <w:rPr>
          <w:rFonts w:ascii="Calibri" w:hAnsi="Calibri" w:cs="Times New Roman"/>
        </w:rPr>
        <w:t xml:space="preserve">, it shows that teachers value parental involvement to support education </w:t>
      </w:r>
      <w:r w:rsidR="00125B03">
        <w:rPr>
          <w:rFonts w:ascii="Calibri" w:hAnsi="Calibri" w:cs="Times New Roman"/>
        </w:rPr>
        <w:t xml:space="preserve">as a valuable objective </w:t>
      </w:r>
      <w:bookmarkStart w:id="0" w:name="_GoBack"/>
      <w:bookmarkEnd w:id="0"/>
      <w:r w:rsidR="00DD5D93" w:rsidRPr="000326A5">
        <w:rPr>
          <w:rFonts w:ascii="Calibri" w:hAnsi="Calibri" w:cs="Times New Roman"/>
        </w:rPr>
        <w:t xml:space="preserve">more than involvement to meet with teachers regarding problems. According to the </w:t>
      </w:r>
      <w:r>
        <w:rPr>
          <w:rFonts w:ascii="Calibri" w:hAnsi="Calibri" w:cs="Times New Roman"/>
        </w:rPr>
        <w:t xml:space="preserve">2012 </w:t>
      </w:r>
      <w:r w:rsidR="00DD5D93" w:rsidRPr="000326A5">
        <w:rPr>
          <w:rFonts w:ascii="Calibri" w:hAnsi="Calibri" w:cs="Times New Roman"/>
        </w:rPr>
        <w:t>“MetLife</w:t>
      </w:r>
      <w:r>
        <w:rPr>
          <w:rFonts w:ascii="Calibri" w:hAnsi="Calibri" w:cs="Times New Roman"/>
        </w:rPr>
        <w:t xml:space="preserve"> Survey of the American Teacher</w:t>
      </w:r>
      <w:r w:rsidR="00DD5D93" w:rsidRPr="000326A5">
        <w:rPr>
          <w:rFonts w:ascii="Calibri" w:hAnsi="Calibri" w:cs="Times New Roman"/>
        </w:rPr>
        <w:t xml:space="preserve">,” 69% of teachers think is absolutely essential to emphasize </w:t>
      </w:r>
      <w:r w:rsidR="00E01BD5" w:rsidRPr="000326A5">
        <w:rPr>
          <w:rFonts w:ascii="Calibri" w:hAnsi="Calibri" w:cs="Times New Roman"/>
        </w:rPr>
        <w:t xml:space="preserve">the importance of </w:t>
      </w:r>
      <w:r w:rsidR="00DD5D93" w:rsidRPr="000326A5">
        <w:rPr>
          <w:rFonts w:ascii="Calibri" w:hAnsi="Calibri" w:cs="Times New Roman"/>
        </w:rPr>
        <w:t xml:space="preserve">education, but just </w:t>
      </w:r>
      <w:r w:rsidR="0017674A" w:rsidRPr="000326A5">
        <w:rPr>
          <w:rFonts w:ascii="Calibri" w:hAnsi="Calibri" w:cs="Times New Roman"/>
        </w:rPr>
        <w:t>46% say it is essential to contact the teachers when a child is having problems</w:t>
      </w:r>
      <w:r w:rsidR="00E01BD5" w:rsidRPr="000326A5">
        <w:rPr>
          <w:rFonts w:ascii="Calibri" w:hAnsi="Calibri" w:cs="Times New Roman"/>
        </w:rPr>
        <w:t xml:space="preserve"> with school</w:t>
      </w:r>
      <w:r w:rsidR="0017674A" w:rsidRPr="000326A5">
        <w:rPr>
          <w:rFonts w:ascii="Calibri" w:hAnsi="Calibri" w:cs="Times New Roman"/>
        </w:rPr>
        <w:t xml:space="preserve">. </w:t>
      </w:r>
    </w:p>
    <w:p w14:paraId="73C52210" w14:textId="77777777" w:rsidR="00DD5D93" w:rsidRPr="00E01BD5" w:rsidRDefault="00E01BD5" w:rsidP="00B770D7">
      <w:pPr>
        <w:spacing w:line="480" w:lineRule="auto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CHOOSE TWO DIFFERENT </w:t>
      </w:r>
      <w:r w:rsidR="000326A5">
        <w:rPr>
          <w:rFonts w:ascii="Calibri" w:hAnsi="Calibri" w:cs="Times New Roman"/>
          <w:sz w:val="22"/>
          <w:szCs w:val="22"/>
        </w:rPr>
        <w:t>PIECES</w:t>
      </w:r>
      <w:r>
        <w:rPr>
          <w:rFonts w:ascii="Calibri" w:hAnsi="Calibri" w:cs="Times New Roman"/>
          <w:sz w:val="22"/>
          <w:szCs w:val="22"/>
        </w:rPr>
        <w:t xml:space="preserve"> OF EVIDENCE FROM YOUR ORGANIZER THAT ARE VAGUE AND LACK</w:t>
      </w:r>
      <w:r w:rsidR="0017674A" w:rsidRPr="00E01BD5">
        <w:rPr>
          <w:rFonts w:ascii="Calibri" w:hAnsi="Calibri" w:cs="Times New Roman"/>
          <w:sz w:val="22"/>
          <w:szCs w:val="22"/>
        </w:rPr>
        <w:t xml:space="preserve"> DETAILS. </w:t>
      </w:r>
    </w:p>
    <w:p w14:paraId="6CB8A304" w14:textId="77777777" w:rsidR="0017674A" w:rsidRPr="00E01BD5" w:rsidRDefault="0017674A" w:rsidP="0017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rPr>
          <w:rFonts w:ascii="Calibri" w:hAnsi="Calibri" w:cs="Times New Roman"/>
          <w:sz w:val="22"/>
          <w:szCs w:val="22"/>
        </w:rPr>
      </w:pPr>
      <w:r w:rsidRPr="00E01BD5">
        <w:rPr>
          <w:rFonts w:ascii="Calibri" w:hAnsi="Calibri" w:cs="Times New Roman"/>
          <w:sz w:val="22"/>
          <w:szCs w:val="22"/>
        </w:rPr>
        <w:t xml:space="preserve">Rewrite the example, </w:t>
      </w:r>
      <w:r w:rsidR="00E01BD5">
        <w:rPr>
          <w:rFonts w:ascii="Calibri" w:hAnsi="Calibri" w:cs="Times New Roman"/>
          <w:sz w:val="22"/>
          <w:szCs w:val="22"/>
        </w:rPr>
        <w:t>fact, quote, number or data-related information</w:t>
      </w:r>
      <w:r w:rsidRPr="00E01BD5">
        <w:rPr>
          <w:rFonts w:ascii="Calibri" w:hAnsi="Calibri" w:cs="Times New Roman"/>
          <w:sz w:val="22"/>
          <w:szCs w:val="22"/>
        </w:rPr>
        <w:t xml:space="preserve"> </w:t>
      </w:r>
      <w:r w:rsidR="00E01BD5">
        <w:rPr>
          <w:rFonts w:ascii="Calibri" w:hAnsi="Calibri" w:cs="Times New Roman"/>
          <w:sz w:val="22"/>
          <w:szCs w:val="22"/>
        </w:rPr>
        <w:t>below with more detail.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7674A" w:rsidRPr="00E01BD5" w14:paraId="20ADA052" w14:textId="77777777" w:rsidTr="0017674A">
        <w:tc>
          <w:tcPr>
            <w:tcW w:w="8856" w:type="dxa"/>
          </w:tcPr>
          <w:p w14:paraId="0252BD2E" w14:textId="77777777" w:rsidR="0017674A" w:rsidRPr="00E01BD5" w:rsidRDefault="00E01BD5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FIRST PIECE OF EVIDENCE:</w:t>
            </w:r>
          </w:p>
          <w:p w14:paraId="3B303067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42BDBD15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040B9B0F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4C484C6A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0CA860AB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329131A6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072A899F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05EE43D9" w14:textId="77777777" w:rsidR="0017674A" w:rsidRPr="00E01BD5" w:rsidRDefault="0017674A" w:rsidP="0017674A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3FEC1E04" w14:textId="77777777" w:rsidR="0017674A" w:rsidRPr="00E01BD5" w:rsidRDefault="0017674A" w:rsidP="00E01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76"/>
        </w:tabs>
        <w:spacing w:line="276" w:lineRule="auto"/>
        <w:rPr>
          <w:rFonts w:ascii="Calibri" w:hAnsi="Calibri" w:cs="Times New Roman"/>
          <w:sz w:val="22"/>
          <w:szCs w:val="22"/>
        </w:rPr>
      </w:pPr>
      <w:r w:rsidRPr="00E01BD5">
        <w:rPr>
          <w:rFonts w:ascii="Calibri" w:hAnsi="Calibri" w:cs="Times New Roman"/>
          <w:sz w:val="22"/>
          <w:szCs w:val="22"/>
        </w:rPr>
        <w:t xml:space="preserve">Rewrite another </w:t>
      </w:r>
      <w:r w:rsidR="00E01BD5" w:rsidRPr="00E01BD5">
        <w:rPr>
          <w:rFonts w:ascii="Calibri" w:hAnsi="Calibri" w:cs="Times New Roman"/>
          <w:sz w:val="22"/>
          <w:szCs w:val="22"/>
        </w:rPr>
        <w:t xml:space="preserve">example, </w:t>
      </w:r>
      <w:r w:rsidR="00E01BD5">
        <w:rPr>
          <w:rFonts w:ascii="Calibri" w:hAnsi="Calibri" w:cs="Times New Roman"/>
          <w:sz w:val="22"/>
          <w:szCs w:val="22"/>
        </w:rPr>
        <w:t>fact, quote, number or data-related information</w:t>
      </w:r>
      <w:r w:rsidR="00E01BD5" w:rsidRPr="00E01BD5">
        <w:rPr>
          <w:rFonts w:ascii="Calibri" w:hAnsi="Calibri" w:cs="Times New Roman"/>
          <w:sz w:val="22"/>
          <w:szCs w:val="22"/>
        </w:rPr>
        <w:t xml:space="preserve"> below with more detail</w:t>
      </w:r>
      <w:r w:rsidR="00E01BD5">
        <w:rPr>
          <w:rFonts w:ascii="Calibri" w:hAnsi="Calibri" w:cs="Times New Roman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7674A" w:rsidRPr="00E01BD5" w14:paraId="114397B6" w14:textId="77777777" w:rsidTr="00957433">
        <w:tc>
          <w:tcPr>
            <w:tcW w:w="8856" w:type="dxa"/>
          </w:tcPr>
          <w:p w14:paraId="60484A14" w14:textId="77777777" w:rsidR="0017674A" w:rsidRPr="00E01BD5" w:rsidRDefault="00E01BD5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SECOND PIECE OF EVIDENCE</w:t>
            </w:r>
          </w:p>
          <w:p w14:paraId="504EDE2C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7CAE0FF4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3CA6F8E7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6CA79A18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74CF854C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5839BB1B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39CBD672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5BEEB2DF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14:paraId="6F50FE95" w14:textId="77777777" w:rsidR="0017674A" w:rsidRPr="00E01BD5" w:rsidRDefault="0017674A" w:rsidP="00957433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691FE513" w14:textId="77777777" w:rsidR="0017674A" w:rsidRPr="00E01BD5" w:rsidRDefault="000326A5" w:rsidP="0017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76"/>
        </w:tabs>
        <w:spacing w:line="480" w:lineRule="auto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PEER FEEDBACK:  Have a partner evaluate your IMPROVED</w:t>
      </w:r>
      <w:r w:rsidR="0017674A" w:rsidRPr="00E01BD5">
        <w:rPr>
          <w:rFonts w:ascii="Calibri" w:hAnsi="Calibri" w:cs="Times New Roman"/>
          <w:sz w:val="22"/>
          <w:szCs w:val="22"/>
        </w:rPr>
        <w:t xml:space="preserve"> </w:t>
      </w:r>
      <w:r w:rsidR="00E01BD5">
        <w:rPr>
          <w:rFonts w:ascii="Calibri" w:hAnsi="Calibri" w:cs="Times New Roman"/>
          <w:sz w:val="22"/>
          <w:szCs w:val="22"/>
        </w:rPr>
        <w:t>EVIDENCE (</w:t>
      </w:r>
      <w:r w:rsidR="00E01BD5" w:rsidRPr="00E01BD5">
        <w:rPr>
          <w:rFonts w:ascii="Calibri" w:hAnsi="Calibri" w:cs="Times New Roman"/>
          <w:sz w:val="22"/>
          <w:szCs w:val="22"/>
        </w:rPr>
        <w:t xml:space="preserve">example, </w:t>
      </w:r>
      <w:r w:rsidR="00E01BD5">
        <w:rPr>
          <w:rFonts w:ascii="Calibri" w:hAnsi="Calibri" w:cs="Times New Roman"/>
          <w:sz w:val="22"/>
          <w:szCs w:val="22"/>
        </w:rPr>
        <w:t>fact, quote, number or data-related information</w:t>
      </w:r>
      <w:r>
        <w:rPr>
          <w:rFonts w:ascii="Calibri" w:hAnsi="Calibri" w:cs="Times New Roman"/>
          <w:sz w:val="22"/>
          <w:szCs w:val="22"/>
        </w:rPr>
        <w:t>)</w:t>
      </w:r>
      <w:r w:rsidR="00E01BD5" w:rsidRPr="00E01BD5">
        <w:rPr>
          <w:rFonts w:ascii="Calibri" w:hAnsi="Calibri" w:cs="Times New Roman"/>
          <w:sz w:val="22"/>
          <w:szCs w:val="22"/>
        </w:rPr>
        <w:t xml:space="preserve"> </w:t>
      </w:r>
      <w:r w:rsidR="00E01BD5">
        <w:rPr>
          <w:rFonts w:ascii="Calibri" w:hAnsi="Calibri" w:cs="Times New Roman"/>
          <w:sz w:val="22"/>
          <w:szCs w:val="22"/>
        </w:rPr>
        <w:t xml:space="preserve">and explain if it is </w:t>
      </w:r>
      <w:r>
        <w:rPr>
          <w:rFonts w:ascii="Calibri" w:hAnsi="Calibri" w:cs="Times New Roman"/>
          <w:sz w:val="22"/>
          <w:szCs w:val="22"/>
        </w:rPr>
        <w:t>clearer and more specific</w:t>
      </w:r>
      <w:r w:rsidR="00E01BD5">
        <w:rPr>
          <w:rFonts w:ascii="Calibri" w:hAnsi="Calibri" w:cs="Times New Roman"/>
          <w:sz w:val="22"/>
          <w:szCs w:val="22"/>
        </w:rPr>
        <w:t>.</w:t>
      </w:r>
      <w:r w:rsidR="0017674A" w:rsidRPr="00E01BD5">
        <w:rPr>
          <w:rFonts w:ascii="Calibri" w:hAnsi="Calibri" w:cs="Times New Roman"/>
          <w:sz w:val="22"/>
          <w:szCs w:val="22"/>
        </w:rPr>
        <w:t xml:space="preserve"> </w:t>
      </w:r>
      <w:r w:rsidR="0017674A" w:rsidRPr="00E01BD5">
        <w:rPr>
          <w:rFonts w:ascii="Calibri" w:hAnsi="Calibri" w:cs="Times New Roman"/>
          <w:sz w:val="22"/>
          <w:szCs w:val="22"/>
        </w:rPr>
        <w:tab/>
      </w:r>
    </w:p>
    <w:p w14:paraId="07A40071" w14:textId="77777777" w:rsidR="0017674A" w:rsidRDefault="0017674A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39B1B02A" w14:textId="77777777" w:rsidR="0017674A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PEER FEEDBACK ON </w:t>
      </w:r>
      <w:r w:rsidR="000326A5">
        <w:rPr>
          <w:rFonts w:ascii="Times New Roman" w:hAnsi="Times New Roman" w:cs="Times New Roman"/>
          <w:sz w:val="22"/>
          <w:szCs w:val="22"/>
        </w:rPr>
        <w:t>QUALITY OF FIRST PIECE</w:t>
      </w:r>
      <w:r>
        <w:rPr>
          <w:rFonts w:ascii="Times New Roman" w:hAnsi="Times New Roman" w:cs="Times New Roman"/>
          <w:sz w:val="22"/>
          <w:szCs w:val="22"/>
        </w:rPr>
        <w:t xml:space="preserve"> OF EVIDENCE:</w:t>
      </w:r>
    </w:p>
    <w:p w14:paraId="70C00F2D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13131BF9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5F24E537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257A4CF1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5FE68AD9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PEER FEEDBACK ON QUALITY OF SECOND PIECE OF EVIDENCE:</w:t>
      </w:r>
    </w:p>
    <w:p w14:paraId="2A6983BF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2CEFF2DB" w14:textId="77777777" w:rsidR="00E01BD5" w:rsidRDefault="00E01BD5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0C448571" w14:textId="77777777" w:rsidR="0017674A" w:rsidRDefault="0017674A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3BBFF746" w14:textId="77777777" w:rsidR="0017674A" w:rsidRPr="0017674A" w:rsidRDefault="0017674A" w:rsidP="0017674A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4E7E0D3F" w14:textId="77777777" w:rsidR="0017674A" w:rsidRPr="0017674A" w:rsidRDefault="0017674A" w:rsidP="00B770D7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54CF1B67" w14:textId="77777777" w:rsidR="00DD5D93" w:rsidRPr="0017674A" w:rsidRDefault="00DD5D93" w:rsidP="00B770D7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285B1F60" w14:textId="77777777" w:rsidR="00DD5D93" w:rsidRPr="0017674A" w:rsidRDefault="00DD5D93" w:rsidP="00B770D7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4ACF815D" w14:textId="77777777" w:rsidR="00DD5D93" w:rsidRPr="0017674A" w:rsidRDefault="00DD5D93" w:rsidP="00B770D7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sectPr w:rsidR="00DD5D93" w:rsidRPr="0017674A" w:rsidSect="00B65CA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B555C" w14:textId="77777777" w:rsidR="00957433" w:rsidRDefault="00957433" w:rsidP="00E01BD5">
      <w:r>
        <w:separator/>
      </w:r>
    </w:p>
  </w:endnote>
  <w:endnote w:type="continuationSeparator" w:id="0">
    <w:p w14:paraId="2337FCCE" w14:textId="77777777" w:rsidR="00957433" w:rsidRDefault="00957433" w:rsidP="00E0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29E4F" w14:textId="77777777" w:rsidR="00957433" w:rsidRDefault="00957433" w:rsidP="00E01BD5">
      <w:r>
        <w:separator/>
      </w:r>
    </w:p>
  </w:footnote>
  <w:footnote w:type="continuationSeparator" w:id="0">
    <w:p w14:paraId="086596A4" w14:textId="77777777" w:rsidR="00957433" w:rsidRDefault="00957433" w:rsidP="00E01B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B5561" w14:textId="77777777" w:rsidR="00957433" w:rsidRDefault="00957433">
    <w:pPr>
      <w:pStyle w:val="Header"/>
    </w:pPr>
    <w:r>
      <w:tab/>
    </w:r>
    <w:r>
      <w:tab/>
      <w:t>Name:</w:t>
    </w:r>
  </w:p>
  <w:p w14:paraId="0957583D" w14:textId="77777777" w:rsidR="00957433" w:rsidRDefault="00957433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D7"/>
    <w:rsid w:val="000326A5"/>
    <w:rsid w:val="00125B03"/>
    <w:rsid w:val="00140B0E"/>
    <w:rsid w:val="001609C1"/>
    <w:rsid w:val="0017674A"/>
    <w:rsid w:val="00957433"/>
    <w:rsid w:val="00B65CAA"/>
    <w:rsid w:val="00B770D7"/>
    <w:rsid w:val="00DD5D93"/>
    <w:rsid w:val="00E0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7EFD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1B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BD5"/>
  </w:style>
  <w:style w:type="paragraph" w:styleId="Footer">
    <w:name w:val="footer"/>
    <w:basedOn w:val="Normal"/>
    <w:link w:val="FooterChar"/>
    <w:uiPriority w:val="99"/>
    <w:unhideWhenUsed/>
    <w:rsid w:val="00E01B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B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1B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BD5"/>
  </w:style>
  <w:style w:type="paragraph" w:styleId="Footer">
    <w:name w:val="footer"/>
    <w:basedOn w:val="Normal"/>
    <w:link w:val="FooterChar"/>
    <w:uiPriority w:val="99"/>
    <w:unhideWhenUsed/>
    <w:rsid w:val="00E01B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8297BB-FDF2-A441-B93F-E5FC5E5C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345</Words>
  <Characters>1969</Characters>
  <Application>Microsoft Macintosh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Cheryl Haywood</cp:lastModifiedBy>
  <cp:revision>4</cp:revision>
  <cp:lastPrinted>2015-01-12T17:59:00Z</cp:lastPrinted>
  <dcterms:created xsi:type="dcterms:W3CDTF">2015-01-12T14:56:00Z</dcterms:created>
  <dcterms:modified xsi:type="dcterms:W3CDTF">2015-01-12T18:06:00Z</dcterms:modified>
</cp:coreProperties>
</file>